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DAD975" w14:textId="77777777" w:rsidR="00317B47" w:rsidRPr="00EC30AA" w:rsidRDefault="00667982" w:rsidP="009070DB">
      <w:pPr>
        <w:shd w:val="clear" w:color="auto" w:fill="FFFFFF"/>
        <w:spacing w:before="600" w:after="300"/>
        <w:jc w:val="both"/>
        <w:outlineLvl w:val="1"/>
        <w:rPr>
          <w:rFonts w:ascii="Fira Sans" w:eastAsia="Times New Roman" w:hAnsi="Fira Sans" w:cs="Times New Roman"/>
          <w:b/>
          <w:bCs/>
          <w:color w:val="000000"/>
          <w:sz w:val="48"/>
          <w:szCs w:val="48"/>
        </w:rPr>
      </w:pPr>
      <w:r w:rsidRPr="00EC30AA">
        <w:rPr>
          <w:rFonts w:ascii="Fira Sans" w:eastAsia="Times New Roman" w:hAnsi="Fira Sans" w:cs="Times New Roman"/>
          <w:b/>
          <w:bCs/>
          <w:color w:val="000000"/>
          <w:sz w:val="48"/>
          <w:szCs w:val="48"/>
        </w:rPr>
        <w:t>Cuando Sientes que vas a Renunciar</w:t>
      </w:r>
    </w:p>
    <w:p w14:paraId="04D51F98" w14:textId="599390A1" w:rsidR="00317B47" w:rsidRPr="0069641A" w:rsidRDefault="00322F77" w:rsidP="009070DB">
      <w:pPr>
        <w:shd w:val="clear" w:color="auto" w:fill="FFFFFF"/>
        <w:spacing w:before="600" w:after="300"/>
        <w:jc w:val="both"/>
        <w:outlineLvl w:val="1"/>
        <w:rPr>
          <w:rFonts w:ascii="Fira Sans" w:eastAsia="Times New Roman" w:hAnsi="Fira Sans" w:cs="Times New Roman"/>
          <w:i/>
          <w:iCs/>
          <w:color w:val="777777"/>
          <w:sz w:val="21"/>
          <w:szCs w:val="21"/>
          <w:lang w:val="es-US"/>
        </w:rPr>
      </w:pPr>
      <w:hyperlink r:id="rId8" w:history="1">
        <w:r w:rsidR="00667982" w:rsidRPr="0069641A">
          <w:rPr>
            <w:rFonts w:ascii="Fira Sans" w:eastAsia="Times New Roman" w:hAnsi="Fira Sans" w:cs="Times New Roman"/>
            <w:b/>
            <w:bCs/>
            <w:color w:val="B9B9B9"/>
            <w:sz w:val="21"/>
            <w:szCs w:val="21"/>
            <w:u w:val="single"/>
            <w:lang w:val="es-US"/>
          </w:rPr>
          <w:t>10 de Marzo, 2020</w:t>
        </w:r>
      </w:hyperlink>
      <w:r w:rsidR="00667982" w:rsidRPr="0069641A">
        <w:rPr>
          <w:rFonts w:ascii="Fira Sans" w:eastAsia="Times New Roman" w:hAnsi="Fira Sans" w:cs="Times New Roman"/>
          <w:i/>
          <w:iCs/>
          <w:color w:val="777777"/>
          <w:sz w:val="21"/>
          <w:szCs w:val="21"/>
          <w:lang w:val="es-US"/>
        </w:rPr>
        <w:t> </w:t>
      </w:r>
      <w:r w:rsidR="00667982" w:rsidRPr="0069641A">
        <w:rPr>
          <w:rFonts w:ascii="Fira Sans" w:eastAsia="Times New Roman" w:hAnsi="Fira Sans" w:cs="Times New Roman"/>
          <w:i/>
          <w:iCs/>
          <w:color w:val="B9B9B9"/>
          <w:sz w:val="21"/>
          <w:szCs w:val="21"/>
          <w:lang w:val="es-US"/>
        </w:rPr>
        <w:t>en</w:t>
      </w:r>
      <w:r w:rsidR="0069641A" w:rsidRPr="0069641A">
        <w:rPr>
          <w:rFonts w:ascii="Fira Sans" w:eastAsia="Times New Roman" w:hAnsi="Fira Sans" w:cs="Times New Roman"/>
          <w:i/>
          <w:iCs/>
          <w:color w:val="B9B9B9"/>
          <w:sz w:val="21"/>
          <w:szCs w:val="21"/>
          <w:lang w:val="es-US"/>
        </w:rPr>
        <w:t xml:space="preserve"> el</w:t>
      </w:r>
      <w:r w:rsidR="0069641A">
        <w:rPr>
          <w:rFonts w:ascii="Fira Sans" w:eastAsia="Times New Roman" w:hAnsi="Fira Sans" w:cs="Times New Roman"/>
          <w:i/>
          <w:iCs/>
          <w:color w:val="B9B9B9"/>
          <w:sz w:val="21"/>
          <w:szCs w:val="21"/>
          <w:lang w:val="es-US"/>
        </w:rPr>
        <w:t xml:space="preserve"> blog  </w:t>
      </w:r>
      <w:r w:rsidR="0069641A" w:rsidRPr="0069641A">
        <w:rPr>
          <w:rFonts w:ascii="Fira Sans" w:eastAsia="Times New Roman" w:hAnsi="Fira Sans" w:cs="Times New Roman"/>
          <w:b/>
          <w:bCs/>
          <w:i/>
          <w:iCs/>
          <w:color w:val="B9B9B9"/>
          <w:sz w:val="21"/>
          <w:szCs w:val="21"/>
          <w:u w:val="single"/>
          <w:lang w:val="es-US"/>
        </w:rPr>
        <w:t xml:space="preserve"> </w:t>
      </w:r>
      <w:r w:rsidR="00230DB1">
        <w:rPr>
          <w:rFonts w:ascii="Fira Sans" w:eastAsia="Times New Roman" w:hAnsi="Fira Sans" w:cs="Times New Roman"/>
          <w:b/>
          <w:bCs/>
          <w:i/>
          <w:iCs/>
          <w:color w:val="B9B9B9"/>
          <w:sz w:val="21"/>
          <w:szCs w:val="21"/>
          <w:u w:val="single"/>
          <w:lang w:val="es-US"/>
        </w:rPr>
        <w:t>Hombre en el Espejo</w:t>
      </w:r>
      <w:r w:rsidR="00667982" w:rsidRPr="0069641A">
        <w:rPr>
          <w:rFonts w:ascii="Fira Sans" w:eastAsia="Times New Roman" w:hAnsi="Fira Sans" w:cs="Times New Roman"/>
          <w:i/>
          <w:iCs/>
          <w:color w:val="B9B9B9"/>
          <w:sz w:val="21"/>
          <w:szCs w:val="21"/>
          <w:lang w:val="es-US"/>
        </w:rPr>
        <w:t xml:space="preserve">      </w:t>
      </w:r>
    </w:p>
    <w:p w14:paraId="7F29C5A2" w14:textId="77777777" w:rsidR="00317B47" w:rsidRPr="00EC30AA" w:rsidRDefault="00667982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b/>
          <w:bCs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b/>
          <w:bCs/>
          <w:color w:val="777777"/>
          <w:sz w:val="27"/>
          <w:szCs w:val="27"/>
        </w:rPr>
        <w:t>Por Patrick Morley</w:t>
      </w:r>
    </w:p>
    <w:p w14:paraId="008FD9A2" w14:textId="77777777" w:rsidR="00317B47" w:rsidRPr="00EC30AA" w:rsidRDefault="00667982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Cuando yo trabajé en negocios, sentía deseos de renunciar </w:t>
      </w:r>
      <w:r w:rsidR="00B66B8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alrededor de una vez a la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semana. Pero ahora que estoy en el </w:t>
      </w:r>
      <w:r w:rsidR="00B66B8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ministerio,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no me siento más así. Ahora es </w:t>
      </w:r>
      <w:r w:rsidRPr="00EC30AA">
        <w:rPr>
          <w:rFonts w:ascii="Fira Sans" w:eastAsia="Times New Roman" w:hAnsi="Fira Sans" w:cs="Times New Roman"/>
          <w:i/>
          <w:iCs/>
          <w:color w:val="777777"/>
          <w:sz w:val="27"/>
          <w:szCs w:val="27"/>
        </w:rPr>
        <w:t>dos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veces a la semana. </w:t>
      </w:r>
    </w:p>
    <w:p w14:paraId="299CC00B" w14:textId="5E2A7CC7" w:rsidR="00317B47" w:rsidRPr="00EC30AA" w:rsidRDefault="00667982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¿Alguna vez te has sentido así en el trabajo o </w:t>
      </w:r>
      <w:r w:rsidR="0069641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en 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el ministerio e incluso en tu propio caminar personal con Cristo? La vida es dura. No solo se refiere a que todos los </w:t>
      </w:r>
      <w:r w:rsidR="00B66B8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demás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</w:t>
      </w:r>
      <w:r w:rsidR="00B66B8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están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heridos, sino que nosotros estamos heridos </w:t>
      </w:r>
      <w:r w:rsidR="00B66B8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también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.  </w:t>
      </w:r>
    </w:p>
    <w:p w14:paraId="7D803591" w14:textId="77777777" w:rsidR="00317B47" w:rsidRPr="00EC30AA" w:rsidRDefault="00667982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Mi llamado personal es llevar el llamado de amor de Dios a una </w:t>
      </w:r>
      <w:r w:rsidR="00B66B8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generación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quebrantada. Por cualquier </w:t>
      </w:r>
      <w:r w:rsidR="00B66B8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razón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Dios ha continuado poniendo en m</w:t>
      </w:r>
      <w:r w:rsidR="00B66B8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i vida diariamente, hombres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</w:t>
      </w:r>
      <w:r w:rsidR="00B66B8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heridos que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sienten deseos de renunciar. </w:t>
      </w:r>
    </w:p>
    <w:p w14:paraId="3A9403A2" w14:textId="664B6A8F" w:rsidR="00317B47" w:rsidRPr="00EC30AA" w:rsidRDefault="00667982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Para muchos de estos hombres, sus dolores se pueden resumir por un</w:t>
      </w:r>
      <w:r w:rsidR="0069641A">
        <w:rPr>
          <w:rFonts w:ascii="Fira Sans" w:eastAsia="Times New Roman" w:hAnsi="Fira Sans" w:cs="Times New Roman"/>
          <w:color w:val="777777"/>
          <w:sz w:val="27"/>
          <w:szCs w:val="27"/>
        </w:rPr>
        <w:t>o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de l</w:t>
      </w:r>
      <w:r w:rsidR="0069641A">
        <w:rPr>
          <w:rFonts w:ascii="Fira Sans" w:eastAsia="Times New Roman" w:hAnsi="Fira Sans" w:cs="Times New Roman"/>
          <w:color w:val="777777"/>
          <w:sz w:val="27"/>
          <w:szCs w:val="27"/>
        </w:rPr>
        <w:t>o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s siguientes </w:t>
      </w:r>
      <w:r w:rsidR="0069641A">
        <w:rPr>
          <w:rFonts w:ascii="Fira Sans" w:eastAsia="Times New Roman" w:hAnsi="Fira Sans" w:cs="Times New Roman"/>
          <w:color w:val="777777"/>
          <w:sz w:val="27"/>
          <w:szCs w:val="27"/>
        </w:rPr>
        <w:t>conflictos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que yo identifico en mi libro  </w:t>
      </w:r>
      <w:hyperlink r:id="rId9" w:tgtFrame="_blank" w:history="1">
        <w:r w:rsidRPr="00EC30AA">
          <w:rPr>
            <w:rFonts w:ascii="Fira Sans" w:eastAsia="Times New Roman" w:hAnsi="Fira Sans" w:cs="Times New Roman"/>
            <w:color w:val="1076BC"/>
            <w:sz w:val="27"/>
            <w:szCs w:val="27"/>
            <w:u w:val="single"/>
          </w:rPr>
          <w:t>Hombre Vivo</w:t>
        </w:r>
      </w:hyperlink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. Ellos pueden decir, “</w:t>
      </w:r>
      <w:r w:rsidR="0069641A">
        <w:rPr>
          <w:rFonts w:ascii="Fira Sans" w:eastAsia="Times New Roman" w:hAnsi="Fira Sans" w:cs="Times New Roman"/>
          <w:color w:val="777777"/>
          <w:sz w:val="27"/>
          <w:szCs w:val="27"/>
        </w:rPr>
        <w:t>S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iento que estoy solo en esto,” </w:t>
      </w:r>
      <w:r w:rsidR="00EC30AA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“</w:t>
      </w:r>
      <w:r w:rsidR="0069641A">
        <w:rPr>
          <w:rFonts w:ascii="Fira Sans" w:eastAsia="Times New Roman" w:hAnsi="Fira Sans" w:cs="Times New Roman"/>
          <w:color w:val="777777"/>
          <w:sz w:val="27"/>
          <w:szCs w:val="27"/>
        </w:rPr>
        <w:t>N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o siento que Dios se preocupa por mí, personalmente” </w:t>
      </w:r>
      <w:r w:rsidR="00EC30AA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“No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siento que mi vida tenga un propósito.</w:t>
      </w:r>
      <w:r w:rsidR="0069641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Se siente al azar,” “</w:t>
      </w:r>
      <w:r w:rsidR="0069641A">
        <w:rPr>
          <w:rFonts w:ascii="Fira Sans" w:eastAsia="Times New Roman" w:hAnsi="Fira Sans" w:cs="Times New Roman"/>
          <w:color w:val="777777"/>
          <w:sz w:val="27"/>
          <w:szCs w:val="27"/>
        </w:rPr>
        <w:t>T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engo estos comportamientos destructivos que me ahogan,” “Mi alma se siente seca,” “Mis relaciones más importantes no son saludables</w:t>
      </w:r>
      <w:r w:rsidR="0069641A">
        <w:rPr>
          <w:rFonts w:ascii="Fira Sans" w:eastAsia="Times New Roman" w:hAnsi="Fira Sans" w:cs="Times New Roman"/>
          <w:color w:val="777777"/>
          <w:sz w:val="27"/>
          <w:szCs w:val="27"/>
        </w:rPr>
        <w:t>”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o “Realmente yo no siento que estoy haciendo algo que </w:t>
      </w:r>
      <w:r w:rsidR="0069641A">
        <w:rPr>
          <w:rFonts w:ascii="Fira Sans" w:eastAsia="Times New Roman" w:hAnsi="Fira Sans" w:cs="Times New Roman"/>
          <w:color w:val="777777"/>
          <w:sz w:val="27"/>
          <w:szCs w:val="27"/>
        </w:rPr>
        <w:t>haga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la diferencia</w:t>
      </w:r>
      <w:r w:rsidR="004F3971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,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que haga del mundo un mejor lugar.”</w:t>
      </w:r>
    </w:p>
    <w:p w14:paraId="5B5C3B23" w14:textId="575A1ED9" w:rsidR="00317B47" w:rsidRPr="00EC30AA" w:rsidRDefault="00667982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Calibri Light" w:eastAsia="Times New Roman" w:hAnsi="Calibri Light" w:cs="Calibri Light"/>
          <w:color w:val="777777"/>
          <w:sz w:val="27"/>
          <w:szCs w:val="27"/>
        </w:rPr>
        <w:t>¿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Te suena alguna de estas? Muchos de los hombres en tu iglesia sin dudas están experimentando uno de estos dolores internos, y algunos de ellos siente</w:t>
      </w:r>
      <w:r w:rsidR="004F3971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n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que </w:t>
      </w:r>
      <w:r w:rsidR="004F3971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van a renunciar a Dios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, a la iglesia, en las relaciones o </w:t>
      </w:r>
      <w:r w:rsidR="007E4142">
        <w:rPr>
          <w:rFonts w:ascii="Fira Sans" w:eastAsia="Times New Roman" w:hAnsi="Fira Sans" w:cs="Times New Roman"/>
          <w:color w:val="777777"/>
          <w:sz w:val="27"/>
          <w:szCs w:val="27"/>
        </w:rPr>
        <w:t>a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la vida misma.  Pedro no era ajeno a este sentimiento. Jesús le dijo a Pedro, “Antes de que cante el gallo, me negarás tres veces.” </w:t>
      </w:r>
      <w:r w:rsidRPr="00EC30AA">
        <w:rPr>
          <w:rFonts w:ascii="Calibri Light" w:eastAsia="Times New Roman" w:hAnsi="Calibri Light" w:cs="Calibri Light"/>
          <w:color w:val="777777"/>
          <w:sz w:val="27"/>
          <w:szCs w:val="27"/>
        </w:rPr>
        <w:t>¿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Qué pasó?   Cuando todo estaba alineado, Pedro negó tres veces que él conocía a Jesús, Y el gallo cantó. Pedro salió y lloró amargamente, abrumado por la presión por renunciar. </w:t>
      </w:r>
    </w:p>
    <w:p w14:paraId="7C558D05" w14:textId="0FBB3FEB" w:rsidR="00317B47" w:rsidRPr="00EC30AA" w:rsidRDefault="00667982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lastRenderedPageBreak/>
        <w:t xml:space="preserve">Pero </w:t>
      </w:r>
      <w:r w:rsidRPr="00EC30AA">
        <w:rPr>
          <w:rFonts w:ascii="Calibri Light" w:eastAsia="Times New Roman" w:hAnsi="Calibri Light" w:cs="Calibri Light"/>
          <w:color w:val="777777"/>
          <w:sz w:val="27"/>
          <w:szCs w:val="27"/>
        </w:rPr>
        <w:t>¿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cómo respondió Jesús? “No te preocupes, Pedro, porque he orado por ti, y cuando regreses ayuda a restaurar a tus hermanos” </w:t>
      </w:r>
      <w:r w:rsidRPr="00EC30AA">
        <w:rPr>
          <w:rFonts w:ascii="Calibri Light" w:eastAsia="Times New Roman" w:hAnsi="Calibri Light" w:cs="Calibri Light"/>
          <w:color w:val="777777"/>
          <w:sz w:val="27"/>
          <w:szCs w:val="27"/>
        </w:rPr>
        <w:t>¿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Restaurar a sus hermanos? </w:t>
      </w:r>
      <w:r w:rsidRPr="00EC30AA">
        <w:rPr>
          <w:rFonts w:ascii="Calibri Light" w:eastAsia="Times New Roman" w:hAnsi="Calibri Light" w:cs="Calibri Light"/>
          <w:color w:val="777777"/>
          <w:sz w:val="27"/>
          <w:szCs w:val="27"/>
        </w:rPr>
        <w:t>¿</w:t>
      </w:r>
      <w:r w:rsidRPr="00EC30AA">
        <w:rPr>
          <w:rFonts w:ascii="Fira Sans" w:eastAsia="Times New Roman" w:hAnsi="Fira Sans" w:cs="Fira Sans"/>
          <w:color w:val="777777"/>
          <w:sz w:val="27"/>
          <w:szCs w:val="27"/>
        </w:rPr>
        <w:t xml:space="preserve">Por qué ellos necesitan ser restaurados? ¡Después de todo ellos eran los discípulos de Jesús, nuestro grupo modelo! 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Y, sin embargo, ellos abandonaron a Jesús. Huyeron con miedo. </w:t>
      </w:r>
      <w:r w:rsidR="00D14404">
        <w:rPr>
          <w:rFonts w:ascii="Fira Sans" w:eastAsia="Times New Roman" w:hAnsi="Fira Sans" w:cs="Times New Roman"/>
          <w:color w:val="777777"/>
          <w:sz w:val="27"/>
          <w:szCs w:val="27"/>
        </w:rPr>
        <w:t>Verás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, todos están bajo presión por renunciar. Todos lo hacen. </w:t>
      </w:r>
    </w:p>
    <w:p w14:paraId="790FFAD0" w14:textId="5B53F0A9" w:rsidR="00317B47" w:rsidRPr="00EC30AA" w:rsidRDefault="00667982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Por esta razón, </w:t>
      </w:r>
      <w:r w:rsidR="00D14404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con </w:t>
      </w:r>
      <w:r w:rsidR="00D14404" w:rsidRPr="00D14404">
        <w:rPr>
          <w:rFonts w:ascii="Fira Sans" w:eastAsia="Times New Roman" w:hAnsi="Fira Sans" w:cs="Times New Roman"/>
          <w:color w:val="777777"/>
          <w:sz w:val="27"/>
          <w:szCs w:val="27"/>
        </w:rPr>
        <w:t>frecuencia</w:t>
      </w:r>
      <w:r w:rsidR="004F3971" w:rsidRPr="00D14404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estoy alerta</w:t>
      </w:r>
      <w:r w:rsidR="004F3971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por escrituras como esta que hablan a hombres que están desesperados. Y no hay escase</w:t>
      </w:r>
      <w:r w:rsidR="00DA2033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z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de estos versículos, aquí hay algunos pocos:</w:t>
      </w:r>
    </w:p>
    <w:p w14:paraId="75160375" w14:textId="77777777" w:rsidR="00317B47" w:rsidRPr="00EC30AA" w:rsidRDefault="00667982" w:rsidP="009070D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45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“La caña cascada no quebrará, Y el pábilo que humea no apagará…” (Mateo12:20)</w:t>
      </w:r>
    </w:p>
    <w:p w14:paraId="688F901E" w14:textId="77777777" w:rsidR="00317B47" w:rsidRPr="00EC30AA" w:rsidRDefault="00667982" w:rsidP="009070D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45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“El que comenzó en vosotros la buena obra, la perfeccionará …” (Filipenses 1:6)</w:t>
      </w:r>
    </w:p>
    <w:p w14:paraId="6698CF66" w14:textId="77777777" w:rsidR="00317B47" w:rsidRPr="00EC30AA" w:rsidRDefault="00667982" w:rsidP="009070D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45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“No te desampararé; ni te dejaré.” (Hebreos 13:5)</w:t>
      </w:r>
    </w:p>
    <w:p w14:paraId="0F59699A" w14:textId="77777777" w:rsidR="00317B47" w:rsidRPr="00EC30AA" w:rsidRDefault="00667982" w:rsidP="009070DB">
      <w:pPr>
        <w:numPr>
          <w:ilvl w:val="0"/>
          <w:numId w:val="1"/>
        </w:numPr>
        <w:shd w:val="clear" w:color="auto" w:fill="FFFFFF"/>
        <w:spacing w:before="100" w:beforeAutospacing="1" w:after="100" w:afterAutospacing="1"/>
        <w:ind w:left="45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“Todo lo que el Padre me da, vendrá a mí; y al que a mí viene, no le echo fuera.” (Juan 6:37)</w:t>
      </w:r>
    </w:p>
    <w:p w14:paraId="743501D9" w14:textId="77777777" w:rsidR="00667982" w:rsidRPr="00EC30AA" w:rsidRDefault="00667982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Lo que estas escrituras nos muestran </w:t>
      </w:r>
      <w:r w:rsidR="003F6A07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es transformador</w:t>
      </w:r>
    </w:p>
    <w:p w14:paraId="3094D7EC" w14:textId="7E6D67AE" w:rsidR="00317B47" w:rsidRPr="00EC30AA" w:rsidRDefault="00667982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i/>
          <w:iCs/>
          <w:color w:val="000000"/>
          <w:sz w:val="30"/>
          <w:szCs w:val="30"/>
        </w:rPr>
      </w:pPr>
      <w:r w:rsidRPr="00EC30AA">
        <w:rPr>
          <w:rFonts w:ascii="Fira Sans" w:eastAsia="Times New Roman" w:hAnsi="Fira Sans" w:cs="Times New Roman"/>
          <w:b/>
          <w:bCs/>
          <w:i/>
          <w:iCs/>
          <w:color w:val="000000"/>
          <w:sz w:val="30"/>
          <w:szCs w:val="30"/>
        </w:rPr>
        <w:t>LA GRAN IDEA:</w:t>
      </w:r>
      <w:r w:rsidRPr="00EC30AA">
        <w:rPr>
          <w:rFonts w:ascii="Fira Sans" w:eastAsia="Times New Roman" w:hAnsi="Fira Sans" w:cs="Times New Roman"/>
          <w:i/>
          <w:iCs/>
          <w:color w:val="000000"/>
          <w:sz w:val="30"/>
          <w:szCs w:val="30"/>
        </w:rPr>
        <w:t> A</w:t>
      </w:r>
      <w:r w:rsidR="00B900CE">
        <w:rPr>
          <w:rFonts w:ascii="Fira Sans" w:eastAsia="Times New Roman" w:hAnsi="Fira Sans" w:cs="Times New Roman"/>
          <w:i/>
          <w:iCs/>
          <w:color w:val="000000"/>
          <w:sz w:val="30"/>
          <w:szCs w:val="30"/>
        </w:rPr>
        <w:t xml:space="preserve">ún </w:t>
      </w:r>
      <w:r w:rsidR="00981C24">
        <w:rPr>
          <w:rFonts w:ascii="Fira Sans" w:eastAsia="Times New Roman" w:hAnsi="Fira Sans" w:cs="Times New Roman"/>
          <w:i/>
          <w:iCs/>
          <w:color w:val="000000"/>
          <w:sz w:val="30"/>
          <w:szCs w:val="30"/>
        </w:rPr>
        <w:t>si tú te das por vencido con Jes</w:t>
      </w:r>
      <w:r w:rsidR="003F6A07" w:rsidRPr="00EC30AA">
        <w:rPr>
          <w:rFonts w:ascii="Fira Sans" w:eastAsia="Times New Roman" w:hAnsi="Fira Sans" w:cs="Times New Roman"/>
          <w:i/>
          <w:iCs/>
          <w:color w:val="000000"/>
          <w:sz w:val="30"/>
          <w:szCs w:val="30"/>
        </w:rPr>
        <w:t>ús,</w:t>
      </w:r>
      <w:r w:rsidRPr="00EC30AA">
        <w:rPr>
          <w:rFonts w:ascii="Fira Sans" w:eastAsia="Times New Roman" w:hAnsi="Fira Sans" w:cs="Times New Roman"/>
          <w:i/>
          <w:iCs/>
          <w:color w:val="000000"/>
          <w:sz w:val="30"/>
          <w:szCs w:val="30"/>
        </w:rPr>
        <w:t xml:space="preserve"> </w:t>
      </w:r>
      <w:r w:rsidR="00981C24">
        <w:rPr>
          <w:rFonts w:ascii="Fira Sans" w:eastAsia="Times New Roman" w:hAnsi="Fira Sans" w:cs="Times New Roman"/>
          <w:i/>
          <w:iCs/>
          <w:color w:val="000000"/>
          <w:sz w:val="30"/>
          <w:szCs w:val="30"/>
        </w:rPr>
        <w:t>É</w:t>
      </w:r>
      <w:r w:rsidRPr="00EC30AA">
        <w:rPr>
          <w:rFonts w:ascii="Fira Sans" w:eastAsia="Times New Roman" w:hAnsi="Fira Sans" w:cs="Times New Roman"/>
          <w:i/>
          <w:iCs/>
          <w:color w:val="000000"/>
          <w:sz w:val="30"/>
          <w:szCs w:val="30"/>
        </w:rPr>
        <w:t>l nunca renunciará a ti.</w:t>
      </w:r>
    </w:p>
    <w:p w14:paraId="592C3666" w14:textId="200370A0" w:rsidR="00317B47" w:rsidRPr="008C3B11" w:rsidRDefault="003F6A07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  <w:lang w:val="es-US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Él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no se dio por vencido con </w:t>
      </w:r>
      <w:r w:rsidR="008C3B11">
        <w:rPr>
          <w:rFonts w:ascii="Fira Sans" w:eastAsia="Times New Roman" w:hAnsi="Fira Sans" w:cs="Times New Roman"/>
          <w:color w:val="777777"/>
          <w:sz w:val="27"/>
          <w:szCs w:val="27"/>
        </w:rPr>
        <w:t>P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edro. Ni </w:t>
      </w:r>
      <w:r w:rsidR="00630442">
        <w:rPr>
          <w:rFonts w:ascii="Fira Sans" w:eastAsia="Times New Roman" w:hAnsi="Fira Sans" w:cs="Times New Roman"/>
          <w:color w:val="777777"/>
          <w:sz w:val="27"/>
          <w:szCs w:val="27"/>
        </w:rPr>
        <w:t>con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los </w:t>
      </w:r>
      <w:r w:rsidR="00EC30AA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discípulos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. </w:t>
      </w:r>
      <w:r w:rsidR="008C3B11">
        <w:rPr>
          <w:rFonts w:ascii="Fira Sans" w:eastAsia="Times New Roman" w:hAnsi="Fira Sans" w:cs="Times New Roman"/>
          <w:color w:val="777777"/>
          <w:sz w:val="27"/>
          <w:szCs w:val="27"/>
        </w:rPr>
        <w:t>Él</w:t>
      </w:r>
      <w:r w:rsidR="00981C24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no se da por vencido con una caña </w:t>
      </w:r>
      <w:r w:rsidR="008C3B11">
        <w:rPr>
          <w:rFonts w:ascii="Fira Sans" w:eastAsia="Times New Roman" w:hAnsi="Fira Sans" w:cs="Times New Roman"/>
          <w:color w:val="777777"/>
          <w:sz w:val="27"/>
          <w:szCs w:val="27"/>
        </w:rPr>
        <w:t>cascada</w:t>
      </w:r>
      <w:r w:rsidR="00667982" w:rsidRPr="00981C24">
        <w:rPr>
          <w:rFonts w:ascii="Fira Sans" w:eastAsia="Times New Roman" w:hAnsi="Fira Sans" w:cs="Times New Roman"/>
          <w:color w:val="777777"/>
          <w:sz w:val="27"/>
          <w:szCs w:val="27"/>
          <w:lang w:val="es-US"/>
        </w:rPr>
        <w:t>.</w:t>
      </w:r>
      <w:r w:rsidR="00981C24">
        <w:rPr>
          <w:rFonts w:ascii="Fira Sans" w:eastAsia="Times New Roman" w:hAnsi="Fira Sans" w:cs="Times New Roman"/>
          <w:color w:val="777777"/>
          <w:sz w:val="27"/>
          <w:szCs w:val="27"/>
          <w:lang w:val="es-US"/>
        </w:rPr>
        <w:t xml:space="preserve"> </w:t>
      </w:r>
      <w:r w:rsidR="00981C24" w:rsidRPr="008C3B11">
        <w:rPr>
          <w:rFonts w:ascii="Fira Sans" w:eastAsia="Times New Roman" w:hAnsi="Fira Sans" w:cs="Times New Roman"/>
          <w:color w:val="777777"/>
          <w:sz w:val="27"/>
          <w:szCs w:val="27"/>
          <w:lang w:val="es-US"/>
        </w:rPr>
        <w:t xml:space="preserve">No se rinde en un pábilo </w:t>
      </w:r>
      <w:r w:rsidR="008C3B11" w:rsidRPr="008C3B11">
        <w:rPr>
          <w:rFonts w:ascii="Fira Sans" w:eastAsia="Times New Roman" w:hAnsi="Fira Sans" w:cs="Times New Roman"/>
          <w:color w:val="777777"/>
          <w:sz w:val="27"/>
          <w:szCs w:val="27"/>
          <w:lang w:val="es-US"/>
        </w:rPr>
        <w:t>que humea.</w:t>
      </w:r>
    </w:p>
    <w:p w14:paraId="102FD3B4" w14:textId="77777777" w:rsidR="00317B47" w:rsidRPr="00EC30AA" w:rsidRDefault="0014068E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Si </w:t>
      </w:r>
      <w:r w:rsidR="009070D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tú 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crees que las escrituras son verdaderas, entonces puedes confiar cuando sientas que te vas a dar por vencido. Tenemos la habilidad de enfrentar la adversidad, el problema, el </w:t>
      </w:r>
      <w:r w:rsidR="009070D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desánimo,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y la </w:t>
      </w:r>
      <w:r w:rsidR="009070D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pérdida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porque </w:t>
      </w:r>
      <w:r w:rsidR="009070D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entendemos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que </w:t>
      </w:r>
      <w:r w:rsidR="009070D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no importa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</w:t>
      </w:r>
      <w:r w:rsidR="009070D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cuán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</w:t>
      </w:r>
      <w:r w:rsidR="009070D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difícil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se torne, </w:t>
      </w:r>
      <w:r w:rsidR="009070D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Jesús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no va a darse por vencido con nosotros.</w:t>
      </w:r>
    </w:p>
    <w:p w14:paraId="15D96268" w14:textId="77777777" w:rsidR="00317B47" w:rsidRPr="00EC30AA" w:rsidRDefault="009070DB" w:rsidP="009070DB">
      <w:pPr>
        <w:shd w:val="clear" w:color="auto" w:fill="FFFFFF"/>
        <w:spacing w:before="600" w:after="300"/>
        <w:jc w:val="both"/>
        <w:outlineLvl w:val="3"/>
        <w:rPr>
          <w:rFonts w:ascii="Fira Sans" w:eastAsia="Times New Roman" w:hAnsi="Fira Sans" w:cs="Times New Roman"/>
          <w:b/>
          <w:bCs/>
          <w:color w:val="000000"/>
          <w:sz w:val="33"/>
          <w:szCs w:val="33"/>
        </w:rPr>
      </w:pPr>
      <w:r w:rsidRPr="00EC30AA">
        <w:rPr>
          <w:rFonts w:ascii="Fira Sans" w:eastAsia="Times New Roman" w:hAnsi="Fira Sans" w:cs="Times New Roman"/>
          <w:b/>
          <w:bCs/>
          <w:color w:val="000000"/>
          <w:sz w:val="33"/>
          <w:szCs w:val="33"/>
        </w:rPr>
        <w:t xml:space="preserve">¿Cómo mantenemos la calma y seguimos el rumbo? </w:t>
      </w:r>
    </w:p>
    <w:p w14:paraId="4FA0E43B" w14:textId="77777777" w:rsidR="00317B47" w:rsidRPr="00EC30AA" w:rsidRDefault="000B5F04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Si podemos descansar en esta verdad, entonces ¿cómo podemos mantener la calma y seguir el rumbo ante esto? Enco</w:t>
      </w:r>
      <w:bookmarkStart w:id="0" w:name="_GoBack"/>
      <w:bookmarkEnd w:id="0"/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ntramos ayuda en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1 Pe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d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r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o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5:6-10 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a través de cuatro prácticas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.</w:t>
      </w:r>
    </w:p>
    <w:p w14:paraId="6A608AF7" w14:textId="476B34A1" w:rsidR="00317B47" w:rsidRPr="00EC30AA" w:rsidRDefault="000B5F04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lastRenderedPageBreak/>
        <w:t xml:space="preserve">La situación que hizo necesario este texto </w:t>
      </w:r>
      <w:r w:rsidR="004A1664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fue la severa </w:t>
      </w:r>
      <w:r w:rsidR="00EC30AA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persecución</w:t>
      </w:r>
      <w:r w:rsidR="004A1664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de cristianos que tuvo lugar en el mundo Greco-Romano. Pedro </w:t>
      </w:r>
      <w:r w:rsidR="00EC30AA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les</w:t>
      </w:r>
      <w:r w:rsidR="004A1664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escribe a cristianos que </w:t>
      </w:r>
      <w:r w:rsidR="00EC30AA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están</w:t>
      </w:r>
      <w:r w:rsidR="004A1664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sufriendo, que probablemente </w:t>
      </w:r>
      <w:r w:rsidR="00EC30AA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estén</w:t>
      </w:r>
      <w:r w:rsidR="004A1664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teniendo días en que quieren darse por vencidos. </w:t>
      </w:r>
      <w:r w:rsidR="00EC30AA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Aquí</w:t>
      </w:r>
      <w:r w:rsidR="004A1664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</w:t>
      </w:r>
      <w:r w:rsidR="00EC30AA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está</w:t>
      </w:r>
      <w:r w:rsidR="004A1664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su consejo para </w:t>
      </w:r>
      <w:r w:rsidR="004A1664" w:rsidRPr="00EC30AA">
        <w:rPr>
          <w:rFonts w:ascii="Fira Sans" w:eastAsia="Times New Roman" w:hAnsi="Fira Sans" w:cs="Times New Roman"/>
          <w:i/>
          <w:color w:val="777777"/>
          <w:sz w:val="27"/>
          <w:szCs w:val="27"/>
        </w:rPr>
        <w:t>nosotros</w:t>
      </w:r>
      <w:r w:rsidR="004A1664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. </w:t>
      </w:r>
    </w:p>
    <w:p w14:paraId="14C01647" w14:textId="76A4ABAC" w:rsidR="00317B47" w:rsidRPr="00EC30AA" w:rsidRDefault="004A1664" w:rsidP="009070DB">
      <w:pPr>
        <w:shd w:val="clear" w:color="auto" w:fill="FFFFFF"/>
        <w:spacing w:before="600" w:after="300"/>
        <w:jc w:val="both"/>
        <w:outlineLvl w:val="4"/>
        <w:rPr>
          <w:rFonts w:ascii="Fira Sans" w:eastAsia="Times New Roman" w:hAnsi="Fira Sans" w:cs="Times New Roman"/>
          <w:b/>
          <w:bCs/>
          <w:color w:val="000000"/>
          <w:sz w:val="27"/>
          <w:szCs w:val="27"/>
        </w:rPr>
      </w:pPr>
      <w:r w:rsidRPr="00EC30AA">
        <w:rPr>
          <w:rFonts w:ascii="Fira Sans" w:eastAsia="Times New Roman" w:hAnsi="Fira Sans" w:cs="Times New Roman"/>
          <w:b/>
          <w:bCs/>
          <w:color w:val="000000"/>
          <w:sz w:val="27"/>
          <w:szCs w:val="27"/>
        </w:rPr>
        <w:t xml:space="preserve">1. </w:t>
      </w:r>
      <w:r w:rsidR="00EC30AA" w:rsidRPr="00EC30AA">
        <w:rPr>
          <w:rFonts w:ascii="Fira Sans" w:eastAsia="Times New Roman" w:hAnsi="Fira Sans" w:cs="Times New Roman"/>
          <w:b/>
          <w:bCs/>
          <w:color w:val="000000"/>
          <w:sz w:val="27"/>
          <w:szCs w:val="27"/>
        </w:rPr>
        <w:t>Humíllate</w:t>
      </w:r>
      <w:r w:rsidR="00667982" w:rsidRPr="00EC30AA">
        <w:rPr>
          <w:rFonts w:ascii="Fira Sans" w:eastAsia="Times New Roman" w:hAnsi="Fira Sans" w:cs="Times New Roman"/>
          <w:b/>
          <w:bCs/>
          <w:color w:val="000000"/>
          <w:sz w:val="27"/>
          <w:szCs w:val="27"/>
        </w:rPr>
        <w:t>.</w:t>
      </w:r>
    </w:p>
    <w:p w14:paraId="28234E87" w14:textId="77777777" w:rsidR="00317B47" w:rsidRPr="00EC30AA" w:rsidRDefault="004A1664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La primera forma de mantener nuestra compostura es humillándonos. Pedro escribe en el verso seis, “Humillaos, pues, bajo la ponderosa mano de Dios, para que Él os exalte cuando fuere tiempo”.</w:t>
      </w:r>
    </w:p>
    <w:p w14:paraId="6D885560" w14:textId="13ED0985" w:rsidR="009D6773" w:rsidRPr="00EC30AA" w:rsidRDefault="004A1664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¿Cómo nos humillamos ante Dios? </w:t>
      </w:r>
      <w:r w:rsidR="009D6773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Nos conducimos a la presencia del todo poderoso, y nos postramos, le adoramos, y nos recordamos que Él </w:t>
      </w:r>
      <w:r w:rsidR="008C3B11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es </w:t>
      </w:r>
      <w:r w:rsidR="009D6773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el creador y nosotros somos la creación. Él es el que nos levantará fielmente. Aún si nosotros nos damos por vencidos con Jesús, Él no se dará por vencido con nosotros.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</w:t>
      </w:r>
    </w:p>
    <w:p w14:paraId="224036E4" w14:textId="77777777" w:rsidR="00317B47" w:rsidRPr="00EC30AA" w:rsidRDefault="009D6773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No nos tenemos que preocupar por levantarnos </w:t>
      </w:r>
      <w:r w:rsidRPr="00EC30AA">
        <w:rPr>
          <w:rFonts w:ascii="Fira Sans" w:eastAsia="Times New Roman" w:hAnsi="Fira Sans" w:cs="Times New Roman"/>
          <w:i/>
          <w:color w:val="777777"/>
          <w:sz w:val="27"/>
          <w:szCs w:val="27"/>
        </w:rPr>
        <w:t xml:space="preserve">nosotros mismos. 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Esto no depende del esfuerzo de nuestra propia voluntad. En vez de eso simplemente nos conducimos a la </w:t>
      </w:r>
      <w:r w:rsidR="002F20AC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presencia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de </w:t>
      </w:r>
      <w:r w:rsidR="002F20AC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Dios con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el entendimiento de que no tenemos </w:t>
      </w:r>
      <w:r w:rsidR="002F20AC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realmente el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poder o l</w:t>
      </w:r>
      <w:r w:rsidR="002F20AC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a fuerza que necesitamos, y por 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eso, nos vamos a tornar a </w:t>
      </w:r>
      <w:r w:rsidR="002F20AC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Él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en humildad</w:t>
      </w:r>
      <w:r w:rsidR="002F20AC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de manera que Él nos levante a su debido tiempo. Nos humillamos al adorar a Dios.</w:t>
      </w:r>
    </w:p>
    <w:p w14:paraId="14869BC7" w14:textId="1D7FE8D7" w:rsidR="00317B47" w:rsidRPr="00EC30AA" w:rsidRDefault="002F20AC" w:rsidP="009070DB">
      <w:pPr>
        <w:shd w:val="clear" w:color="auto" w:fill="FFFFFF"/>
        <w:spacing w:before="600" w:after="300"/>
        <w:jc w:val="both"/>
        <w:outlineLvl w:val="4"/>
        <w:rPr>
          <w:rFonts w:ascii="Fira Sans" w:eastAsia="Times New Roman" w:hAnsi="Fira Sans" w:cs="Times New Roman"/>
          <w:b/>
          <w:bCs/>
          <w:color w:val="000000"/>
          <w:sz w:val="27"/>
          <w:szCs w:val="27"/>
        </w:rPr>
      </w:pPr>
      <w:r w:rsidRPr="00EC30AA">
        <w:rPr>
          <w:rFonts w:ascii="Fira Sans" w:eastAsia="Times New Roman" w:hAnsi="Fira Sans" w:cs="Times New Roman"/>
          <w:b/>
          <w:bCs/>
          <w:color w:val="000000"/>
          <w:sz w:val="27"/>
          <w:szCs w:val="27"/>
        </w:rPr>
        <w:t xml:space="preserve">2. Echa tu </w:t>
      </w:r>
      <w:r w:rsidR="0059422E" w:rsidRPr="00EC30AA">
        <w:rPr>
          <w:rFonts w:ascii="Fira Sans" w:eastAsia="Times New Roman" w:hAnsi="Fira Sans" w:cs="Times New Roman"/>
          <w:b/>
          <w:bCs/>
          <w:color w:val="000000"/>
          <w:sz w:val="27"/>
          <w:szCs w:val="27"/>
        </w:rPr>
        <w:t>ansiedad</w:t>
      </w:r>
      <w:r w:rsidRPr="00EC30AA">
        <w:rPr>
          <w:rFonts w:ascii="Fira Sans" w:eastAsia="Times New Roman" w:hAnsi="Fira Sans" w:cs="Times New Roman"/>
          <w:b/>
          <w:bCs/>
          <w:color w:val="000000"/>
          <w:sz w:val="27"/>
          <w:szCs w:val="27"/>
        </w:rPr>
        <w:t xml:space="preserve"> </w:t>
      </w:r>
      <w:r w:rsidR="008C3B11">
        <w:rPr>
          <w:rFonts w:ascii="Fira Sans" w:eastAsia="Times New Roman" w:hAnsi="Fira Sans" w:cs="Times New Roman"/>
          <w:b/>
          <w:bCs/>
          <w:color w:val="000000"/>
          <w:sz w:val="27"/>
          <w:szCs w:val="27"/>
        </w:rPr>
        <w:t>sobre</w:t>
      </w:r>
      <w:r w:rsidRPr="00EC30AA">
        <w:rPr>
          <w:rFonts w:ascii="Fira Sans" w:eastAsia="Times New Roman" w:hAnsi="Fira Sans" w:cs="Times New Roman"/>
          <w:b/>
          <w:bCs/>
          <w:color w:val="000000"/>
          <w:sz w:val="27"/>
          <w:szCs w:val="27"/>
        </w:rPr>
        <w:t xml:space="preserve"> </w:t>
      </w:r>
      <w:r w:rsidR="0059422E" w:rsidRPr="00EC30AA">
        <w:rPr>
          <w:rFonts w:ascii="Fira Sans" w:eastAsia="Times New Roman" w:hAnsi="Fira Sans" w:cs="Times New Roman"/>
          <w:b/>
          <w:bCs/>
          <w:color w:val="000000"/>
          <w:sz w:val="27"/>
          <w:szCs w:val="27"/>
        </w:rPr>
        <w:t>Él</w:t>
      </w:r>
      <w:r w:rsidRPr="00EC30AA">
        <w:rPr>
          <w:rFonts w:ascii="Fira Sans" w:eastAsia="Times New Roman" w:hAnsi="Fira Sans" w:cs="Times New Roman"/>
          <w:b/>
          <w:bCs/>
          <w:color w:val="000000"/>
          <w:sz w:val="27"/>
          <w:szCs w:val="27"/>
        </w:rPr>
        <w:t xml:space="preserve">. </w:t>
      </w:r>
    </w:p>
    <w:p w14:paraId="0B12D7B2" w14:textId="2ADD6382" w:rsidR="00B61B43" w:rsidRPr="00EC30AA" w:rsidRDefault="00B61B43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Pedro escribe en el versículo 7: “Echando toda vuestra ansiedad sobre Él, porque Él tiene cuidado de vosotros.”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Esta es la segunda forma de mantener nuestra compostura y mantener el rumbo. Echamos nuestra </w:t>
      </w:r>
      <w:r w:rsidR="00AA2B7F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ansiedad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</w:t>
      </w:r>
      <w:r w:rsidR="00B551F6">
        <w:rPr>
          <w:rFonts w:ascii="Fira Sans" w:eastAsia="Times New Roman" w:hAnsi="Fira Sans" w:cs="Times New Roman"/>
          <w:color w:val="777777"/>
          <w:sz w:val="27"/>
          <w:szCs w:val="27"/>
        </w:rPr>
        <w:t>sobre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</w:t>
      </w:r>
      <w:r w:rsidR="00AA2B7F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Él. ¿Porqué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? Porque </w:t>
      </w:r>
      <w:r w:rsidR="00AA2B7F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Él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cuida de </w:t>
      </w:r>
      <w:r w:rsidR="00AA2B7F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ti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. </w:t>
      </w:r>
    </w:p>
    <w:p w14:paraId="6CE97631" w14:textId="3B6ACC6A" w:rsidR="00317B47" w:rsidRPr="00EC30AA" w:rsidRDefault="00B61B43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¿Alguna vez </w:t>
      </w:r>
      <w:r w:rsidR="00B04140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tuviste dificultad en 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cómo hacer eso realmente? </w:t>
      </w:r>
      <w:r w:rsidR="00AA2B7F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Las escrituras nos dan pistas a través de Filipenses 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4:6-7: “</w:t>
      </w:r>
      <w:r w:rsidR="00AA2B7F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Por nada </w:t>
      </w:r>
      <w:r w:rsidR="00BC54C6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estéis</w:t>
      </w:r>
      <w:r w:rsidR="00AA2B7F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afanosos, sino sean conocidas vuestras peticiones delante de Dios en toda oración y ruego, con acción de </w:t>
      </w:r>
      <w:r w:rsidR="00AA52B9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gracias.</w:t>
      </w:r>
      <w:r w:rsidR="00AA2B7F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Y la paz de Dios, que sobrepasa todo </w:t>
      </w:r>
      <w:r w:rsidR="00AA52B9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entendimiento,</w:t>
      </w:r>
      <w:r w:rsidR="00AA2B7F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guardará vuestros corazones y vuestros pensamientos en Cristo Jesús.”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</w:t>
      </w:r>
      <w:r w:rsidR="00AA2B7F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Él nos ha dado una herramienta para mantener nuestra </w:t>
      </w:r>
      <w:r w:rsidR="00AA52B9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compostura, permanecer</w:t>
      </w:r>
      <w:r w:rsidR="00AA2B7F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en el </w:t>
      </w:r>
      <w:r w:rsidR="00AA52B9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rumbo cuando</w:t>
      </w:r>
      <w:r w:rsidR="006A52A4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</w:t>
      </w:r>
      <w:r w:rsidR="006A52A4" w:rsidRPr="00EC30AA">
        <w:rPr>
          <w:rFonts w:ascii="Fira Sans" w:eastAsia="Times New Roman" w:hAnsi="Fira Sans" w:cs="Times New Roman"/>
          <w:color w:val="777777"/>
          <w:sz w:val="27"/>
          <w:szCs w:val="27"/>
        </w:rPr>
        <w:lastRenderedPageBreak/>
        <w:t xml:space="preserve">sentimos </w:t>
      </w:r>
      <w:r w:rsidR="00AA52B9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ansiedad</w:t>
      </w:r>
      <w:r w:rsidR="006A52A4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, y eso es orar. Nos humillamos a través de la adoración. Echamos nuestra </w:t>
      </w:r>
      <w:r w:rsidR="00AA52B9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ansiedad</w:t>
      </w:r>
      <w:r w:rsidR="006A52A4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sobre Él a través de la oración.</w:t>
      </w:r>
    </w:p>
    <w:p w14:paraId="68C552B0" w14:textId="2FAF6C15" w:rsidR="006A52A4" w:rsidRPr="00EC30AA" w:rsidRDefault="006A52A4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Cuando estamos consumidos por la </w:t>
      </w:r>
      <w:r w:rsidR="00AA52B9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preocupación,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estamos demostrando que creemos que tenemos que resolver los problemas de nuestras vidas con nuestras propias fuerzas. Es una forma de orgullo, y es inútil porqu</w:t>
      </w:r>
      <w:r w:rsidR="008664AD">
        <w:rPr>
          <w:rFonts w:ascii="Fira Sans" w:eastAsia="Times New Roman" w:hAnsi="Fira Sans" w:cs="Times New Roman"/>
          <w:color w:val="777777"/>
          <w:sz w:val="27"/>
          <w:szCs w:val="27"/>
        </w:rPr>
        <w:t>e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nosotros </w:t>
      </w:r>
      <w:r w:rsidRPr="00EC30AA">
        <w:rPr>
          <w:rFonts w:ascii="Fira Sans" w:eastAsia="Times New Roman" w:hAnsi="Fira Sans" w:cs="Times New Roman"/>
          <w:i/>
          <w:iCs/>
          <w:color w:val="777777"/>
          <w:sz w:val="27"/>
          <w:szCs w:val="27"/>
        </w:rPr>
        <w:t>no podemos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resolver todos los problemas.</w:t>
      </w:r>
      <w:r w:rsidR="00AA52B9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¡Nada te hará sentir querer renunciar más rápido que eso! Pero cuando echamos todas nuestras preocupaciones sobre Dios, estamos reconociendo que Él es soberano y </w:t>
      </w:r>
      <w:r w:rsidR="006F496B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que </w:t>
      </w:r>
      <w:r w:rsidR="00AA52B9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confiamos en Él.</w:t>
      </w:r>
    </w:p>
    <w:p w14:paraId="5EC4835B" w14:textId="2AF5A882" w:rsidR="00317B47" w:rsidRPr="00EC30AA" w:rsidRDefault="00AA52B9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Pregúntate: ¿Estoy ansioso por ser la persona que tiene que resolver esto? No, tú no eres la persona que tiene que resolver esto. Pedro no escribió: “Echa toda tu ansiedad sobre Él de manera que Él pueda darte el poder en tu propia fuerza para resolver eso.” 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No: “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Echa toda tu ansiedad sobre ÉL porque Él cuida de ti.” </w:t>
      </w:r>
      <w:r w:rsidR="00DA2033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Humíllense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. Eche</w:t>
      </w:r>
      <w:r w:rsidR="00DF125C">
        <w:rPr>
          <w:rFonts w:ascii="Fira Sans" w:eastAsia="Times New Roman" w:hAnsi="Fira Sans" w:cs="Times New Roman"/>
          <w:color w:val="777777"/>
          <w:sz w:val="27"/>
          <w:szCs w:val="27"/>
        </w:rPr>
        <w:t>n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toda </w:t>
      </w:r>
      <w:r w:rsidR="00DF125C">
        <w:rPr>
          <w:rFonts w:ascii="Fira Sans" w:eastAsia="Times New Roman" w:hAnsi="Fira Sans" w:cs="Times New Roman"/>
          <w:color w:val="777777"/>
          <w:sz w:val="27"/>
          <w:szCs w:val="27"/>
        </w:rPr>
        <w:t>vuestra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ansiedad sobre Él. Él es el que cuida de </w:t>
      </w:r>
      <w:r w:rsidR="00230DB1">
        <w:rPr>
          <w:rFonts w:ascii="Fira Sans" w:eastAsia="Times New Roman" w:hAnsi="Fira Sans" w:cs="Times New Roman"/>
          <w:color w:val="777777"/>
          <w:sz w:val="27"/>
          <w:szCs w:val="27"/>
        </w:rPr>
        <w:t>vosotros.</w:t>
      </w:r>
    </w:p>
    <w:p w14:paraId="33F015EC" w14:textId="66A175A7" w:rsidR="00317B47" w:rsidRPr="00EC30AA" w:rsidRDefault="00667982" w:rsidP="009070DB">
      <w:pPr>
        <w:shd w:val="clear" w:color="auto" w:fill="FFFFFF"/>
        <w:spacing w:before="600" w:after="300"/>
        <w:jc w:val="both"/>
        <w:outlineLvl w:val="4"/>
        <w:rPr>
          <w:rFonts w:ascii="Fira Sans" w:eastAsia="Times New Roman" w:hAnsi="Fira Sans" w:cs="Times New Roman"/>
          <w:b/>
          <w:bCs/>
          <w:color w:val="000000"/>
          <w:sz w:val="27"/>
          <w:szCs w:val="27"/>
        </w:rPr>
      </w:pPr>
      <w:r w:rsidRPr="00EC30AA">
        <w:rPr>
          <w:rFonts w:ascii="Fira Sans" w:eastAsia="Times New Roman" w:hAnsi="Fira Sans" w:cs="Times New Roman"/>
          <w:b/>
          <w:bCs/>
          <w:color w:val="000000"/>
          <w:sz w:val="27"/>
          <w:szCs w:val="27"/>
        </w:rPr>
        <w:t xml:space="preserve">3. </w:t>
      </w:r>
      <w:r w:rsidR="0059422E" w:rsidRPr="00EC30AA">
        <w:rPr>
          <w:rFonts w:ascii="Fira Sans" w:eastAsia="Times New Roman" w:hAnsi="Fira Sans" w:cs="Times New Roman"/>
          <w:b/>
          <w:bCs/>
          <w:color w:val="000000"/>
          <w:sz w:val="27"/>
          <w:szCs w:val="27"/>
        </w:rPr>
        <w:t>Sed sobrios y velad</w:t>
      </w:r>
      <w:r w:rsidRPr="00EC30AA">
        <w:rPr>
          <w:rFonts w:ascii="Fira Sans" w:eastAsia="Times New Roman" w:hAnsi="Fira Sans" w:cs="Times New Roman"/>
          <w:b/>
          <w:bCs/>
          <w:color w:val="000000"/>
          <w:sz w:val="27"/>
          <w:szCs w:val="27"/>
        </w:rPr>
        <w:t>.</w:t>
      </w:r>
    </w:p>
    <w:p w14:paraId="1C85CCBD" w14:textId="692FDAC3" w:rsidR="00317B47" w:rsidRPr="00EC30AA" w:rsidRDefault="0059422E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E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n 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el </w:t>
      </w:r>
      <w:r w:rsidR="001C2953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versículo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</w:t>
      </w:r>
      <w:r w:rsidR="001C2953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ocho, Pedro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escribe</w:t>
      </w:r>
      <w:r w:rsidR="001C2953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: “Sed sobrios, y velad; porque vuestro adversario el diablo, como león rugiente, anda alrededor buscando a quién devorar. “</w:t>
      </w:r>
    </w:p>
    <w:p w14:paraId="540C2582" w14:textId="7BB3EE4D" w:rsidR="00317B47" w:rsidRPr="00EC30AA" w:rsidRDefault="001C2953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Cuando usted ve un especial del </w:t>
      </w:r>
      <w:r w:rsidR="00667982" w:rsidRPr="00EC30AA">
        <w:rPr>
          <w:rFonts w:ascii="Fira Sans" w:eastAsia="Times New Roman" w:hAnsi="Fira Sans" w:cs="Times New Roman"/>
          <w:i/>
          <w:iCs/>
          <w:color w:val="777777"/>
          <w:sz w:val="27"/>
          <w:szCs w:val="27"/>
        </w:rPr>
        <w:t>National Geographic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sobre la vida en el 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Serengeti 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y ve al león acechando el rebaño, usted notará que el león nunca corre detrás del ganado. El león va tras </w:t>
      </w:r>
      <w:r w:rsidR="00DF125C">
        <w:rPr>
          <w:rFonts w:ascii="Fira Sans" w:eastAsia="Times New Roman" w:hAnsi="Fira Sans" w:cs="Times New Roman"/>
          <w:color w:val="777777"/>
          <w:sz w:val="27"/>
          <w:szCs w:val="27"/>
        </w:rPr>
        <w:t>el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débil que se ha aislado del grupo. De la mima manera</w:t>
      </w:r>
      <w:r w:rsidR="005A6401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cu</w:t>
      </w:r>
      <w:r w:rsidR="005A6401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an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do el malign</w:t>
      </w:r>
      <w:r w:rsidR="005A6401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o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está rondando como un león rugiente buscando a quien devorar, si usted </w:t>
      </w:r>
      <w:r w:rsidR="00E87801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está 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en un grupo de hermanos</w:t>
      </w:r>
      <w:r w:rsidR="005A6401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, </w:t>
      </w:r>
      <w:r w:rsidR="00EC30AA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él</w:t>
      </w:r>
      <w:r w:rsidR="005A6401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no lo está buscando a usted. Está buscando un objetivo más fácil.</w:t>
      </w:r>
    </w:p>
    <w:p w14:paraId="7107C490" w14:textId="18A01F48" w:rsidR="00317B47" w:rsidRPr="00EC30AA" w:rsidRDefault="005F309E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Tanto si usted es líder de caballeros, un Pastor, o un nuevo creyente usted va a ser agredido. A usted le darán deseos de rendirse. Dios le ha dado un recurso poderoso para </w:t>
      </w:r>
      <w:r w:rsidR="00140E4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permanecer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alerta y mantener el rumbo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: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</w:t>
      </w:r>
      <w:r w:rsidRPr="00EC30AA">
        <w:rPr>
          <w:rFonts w:ascii="Fira Sans" w:eastAsia="Times New Roman" w:hAnsi="Fira Sans" w:cs="Times New Roman"/>
          <w:i/>
          <w:iCs/>
          <w:color w:val="777777"/>
          <w:sz w:val="27"/>
          <w:szCs w:val="27"/>
        </w:rPr>
        <w:t>los amigos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. </w:t>
      </w:r>
      <w:r w:rsidR="00140E4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Humíllate a </w:t>
      </w:r>
      <w:r w:rsidR="006D15B5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 </w:t>
      </w:r>
      <w:r w:rsidR="00140E4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tra</w:t>
      </w:r>
      <w:r w:rsidR="006D15B5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vés de la </w:t>
      </w:r>
      <w:r w:rsidR="00140E4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adoración,</w:t>
      </w:r>
      <w:r w:rsidR="006D15B5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echa tu ansiedad en Él a través de la oración, y </w:t>
      </w:r>
      <w:r w:rsidR="00140E4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permanece</w:t>
      </w:r>
      <w:r w:rsidR="006D15B5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alerta con la ayuda de la comunidad. </w:t>
      </w:r>
    </w:p>
    <w:p w14:paraId="520CCE6F" w14:textId="0B15EDA1" w:rsidR="00317B47" w:rsidRPr="00EC30AA" w:rsidRDefault="00667982" w:rsidP="009070DB">
      <w:pPr>
        <w:shd w:val="clear" w:color="auto" w:fill="FFFFFF"/>
        <w:spacing w:before="600" w:after="300"/>
        <w:jc w:val="both"/>
        <w:outlineLvl w:val="4"/>
        <w:rPr>
          <w:rFonts w:ascii="Fira Sans" w:eastAsia="Times New Roman" w:hAnsi="Fira Sans" w:cs="Times New Roman"/>
          <w:b/>
          <w:bCs/>
          <w:color w:val="000000"/>
          <w:sz w:val="27"/>
          <w:szCs w:val="27"/>
        </w:rPr>
      </w:pPr>
      <w:r w:rsidRPr="00EC30AA">
        <w:rPr>
          <w:rFonts w:ascii="Fira Sans" w:eastAsia="Times New Roman" w:hAnsi="Fira Sans" w:cs="Times New Roman"/>
          <w:b/>
          <w:bCs/>
          <w:color w:val="000000"/>
          <w:sz w:val="27"/>
          <w:szCs w:val="27"/>
        </w:rPr>
        <w:t xml:space="preserve">4. </w:t>
      </w:r>
      <w:r w:rsidR="002113F7" w:rsidRPr="00EC30AA">
        <w:rPr>
          <w:rFonts w:ascii="Fira Sans" w:eastAsia="Times New Roman" w:hAnsi="Fira Sans" w:cs="Times New Roman"/>
          <w:b/>
          <w:bCs/>
          <w:color w:val="000000"/>
          <w:sz w:val="27"/>
          <w:szCs w:val="27"/>
        </w:rPr>
        <w:t>Resist</w:t>
      </w:r>
      <w:r w:rsidR="00E87801">
        <w:rPr>
          <w:rFonts w:ascii="Fira Sans" w:eastAsia="Times New Roman" w:hAnsi="Fira Sans" w:cs="Times New Roman"/>
          <w:b/>
          <w:bCs/>
          <w:color w:val="000000"/>
          <w:sz w:val="27"/>
          <w:szCs w:val="27"/>
        </w:rPr>
        <w:t>e</w:t>
      </w:r>
      <w:r w:rsidR="002113F7" w:rsidRPr="00EC30AA">
        <w:rPr>
          <w:rFonts w:ascii="Fira Sans" w:eastAsia="Times New Roman" w:hAnsi="Fira Sans" w:cs="Times New Roman"/>
          <w:b/>
          <w:bCs/>
          <w:color w:val="000000"/>
          <w:sz w:val="27"/>
          <w:szCs w:val="27"/>
        </w:rPr>
        <w:t xml:space="preserve"> al enemigo</w:t>
      </w:r>
      <w:r w:rsidRPr="00EC30AA">
        <w:rPr>
          <w:rFonts w:ascii="Fira Sans" w:eastAsia="Times New Roman" w:hAnsi="Fira Sans" w:cs="Times New Roman"/>
          <w:b/>
          <w:bCs/>
          <w:color w:val="000000"/>
          <w:sz w:val="27"/>
          <w:szCs w:val="27"/>
        </w:rPr>
        <w:t>.</w:t>
      </w:r>
    </w:p>
    <w:p w14:paraId="5058578F" w14:textId="51DCD144" w:rsidR="00317B47" w:rsidRPr="00EC30AA" w:rsidRDefault="00667982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lastRenderedPageBreak/>
        <w:t>Pe</w:t>
      </w:r>
      <w:r w:rsidR="002113F7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dro </w:t>
      </w:r>
      <w:r w:rsidR="00DA2033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refiriéndose</w:t>
      </w:r>
      <w:r w:rsidR="002113F7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al enemigo, escribe en el versículo </w:t>
      </w:r>
      <w:r w:rsidR="000445F5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nueve</w:t>
      </w:r>
      <w:r w:rsidR="00437A9A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“</w:t>
      </w:r>
      <w:r w:rsidR="00140E4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al cual resistid firmes en la fe, sabiendo que los mismos padecimientos se van cumpliendo en vuestros her</w:t>
      </w:r>
      <w:r w:rsidR="00102A66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manos en </w:t>
      </w:r>
      <w:r w:rsidR="00140E4B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todo el mundo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.”</w:t>
      </w:r>
    </w:p>
    <w:p w14:paraId="6823DD9E" w14:textId="3108EC66" w:rsidR="00317B47" w:rsidRPr="00EC30AA" w:rsidRDefault="00102A66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Hay un mundo spiritual que está tratando de superarnos</w:t>
      </w:r>
      <w:r w:rsidR="00D8028F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desesperado por vernos renunciar y en efesios 6 somos exhortados a ponernos la armadura de Dios para resistir al diablo: el cinturón de la verdad, la coraza de justicia, el evangelio de paz, el escudo de la </w:t>
      </w:r>
      <w:r w:rsidR="00EC30AA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fe,</w:t>
      </w:r>
      <w:r w:rsidR="00D8028F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el yelmo de la salvación y la espada del Espíritu</w:t>
      </w:r>
      <w:r w:rsidR="00724060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</w:t>
      </w:r>
      <w:r w:rsidR="00D8028F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que es la palabra de Dio</w:t>
      </w:r>
      <w:r w:rsidR="00724060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s</w:t>
      </w:r>
      <w:r w:rsidR="00D8028F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”.</w:t>
      </w:r>
    </w:p>
    <w:p w14:paraId="42F9D9FA" w14:textId="48BBDF28" w:rsidR="00317B47" w:rsidRPr="00EC30AA" w:rsidRDefault="00724060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Cuando sient</w:t>
      </w:r>
      <w:r w:rsidR="009E03D5">
        <w:rPr>
          <w:rFonts w:ascii="Fira Sans" w:eastAsia="Times New Roman" w:hAnsi="Fira Sans" w:cs="Times New Roman"/>
          <w:color w:val="777777"/>
          <w:sz w:val="27"/>
          <w:szCs w:val="27"/>
        </w:rPr>
        <w:t>a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s que vas a renunciar, recuerd</w:t>
      </w:r>
      <w:r w:rsidR="009E03D5">
        <w:rPr>
          <w:rFonts w:ascii="Fira Sans" w:eastAsia="Times New Roman" w:hAnsi="Fira Sans" w:cs="Times New Roman"/>
          <w:color w:val="777777"/>
          <w:sz w:val="27"/>
          <w:szCs w:val="27"/>
        </w:rPr>
        <w:t>a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que un enemigo real está apuntando a ti. Pero </w:t>
      </w:r>
      <w:r w:rsidR="00DA2033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tú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no estás solo en tus sufrimientos. Permanece firme en la fe con otros creyentes, y resiste al diablo.</w:t>
      </w:r>
    </w:p>
    <w:p w14:paraId="062C3506" w14:textId="00DC8F22" w:rsidR="00317B47" w:rsidRPr="00EC30AA" w:rsidRDefault="00425E19" w:rsidP="009070DB">
      <w:pPr>
        <w:shd w:val="clear" w:color="auto" w:fill="FFFFFF"/>
        <w:spacing w:before="600" w:after="300"/>
        <w:jc w:val="both"/>
        <w:outlineLvl w:val="3"/>
        <w:rPr>
          <w:rFonts w:ascii="Fira Sans" w:eastAsia="Times New Roman" w:hAnsi="Fira Sans" w:cs="Times New Roman"/>
          <w:b/>
          <w:bCs/>
          <w:color w:val="000000"/>
          <w:sz w:val="33"/>
          <w:szCs w:val="33"/>
        </w:rPr>
      </w:pPr>
      <w:r w:rsidRPr="00EC30AA">
        <w:rPr>
          <w:rFonts w:ascii="Fira Sans" w:eastAsia="Times New Roman" w:hAnsi="Fira Sans" w:cs="Times New Roman"/>
          <w:b/>
          <w:bCs/>
          <w:color w:val="000000"/>
          <w:sz w:val="33"/>
          <w:szCs w:val="33"/>
        </w:rPr>
        <w:t>¿Terminará alguna vez?</w:t>
      </w:r>
      <w:r w:rsidR="00667982" w:rsidRPr="00EC30AA">
        <w:rPr>
          <w:rFonts w:ascii="Fira Sans" w:eastAsia="Times New Roman" w:hAnsi="Fira Sans" w:cs="Times New Roman"/>
          <w:b/>
          <w:bCs/>
          <w:color w:val="000000"/>
          <w:sz w:val="33"/>
          <w:szCs w:val="33"/>
        </w:rPr>
        <w:t> </w:t>
      </w:r>
    </w:p>
    <w:p w14:paraId="68FADB8D" w14:textId="1CDC8972" w:rsidR="00317B47" w:rsidRPr="00EC30AA" w:rsidRDefault="00724060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Estas cuatro pr</w:t>
      </w:r>
      <w:r w:rsidR="00AA0C3C">
        <w:rPr>
          <w:rFonts w:ascii="Fira Sans" w:eastAsia="Times New Roman" w:hAnsi="Fira Sans" w:cs="Times New Roman"/>
          <w:color w:val="777777"/>
          <w:sz w:val="27"/>
          <w:szCs w:val="27"/>
        </w:rPr>
        <w:t>á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cticas son cosas que </w:t>
      </w:r>
      <w:r w:rsidR="00AA0C3C">
        <w:rPr>
          <w:rFonts w:ascii="Fira Sans" w:eastAsia="Times New Roman" w:hAnsi="Fira Sans" w:cs="Times New Roman"/>
          <w:color w:val="777777"/>
          <w:sz w:val="27"/>
          <w:szCs w:val="27"/>
        </w:rPr>
        <w:t>p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odemos hacer para </w:t>
      </w:r>
      <w:r w:rsidRPr="00EC30AA">
        <w:rPr>
          <w:rFonts w:ascii="Fira Sans" w:eastAsia="Times New Roman" w:hAnsi="Fira Sans" w:cs="Times New Roman"/>
          <w:i/>
          <w:iCs/>
          <w:color w:val="777777"/>
          <w:sz w:val="27"/>
          <w:szCs w:val="27"/>
        </w:rPr>
        <w:t xml:space="preserve">cooperar, 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pero lo que realmente nos libera es Dios mismo, y eso lo vemos en los versículos10 an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d 11: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“Más el Dios de toda gracia, </w:t>
      </w:r>
      <w:r w:rsidR="00F805F7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que nos llamó a su Gloria eterna en Jesucristo, después que </w:t>
      </w:r>
      <w:r w:rsidR="00DA2033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hayáis</w:t>
      </w:r>
      <w:r w:rsidR="00F805F7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padecido un poco de </w:t>
      </w:r>
      <w:r w:rsidR="00DA2033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tiempo,</w:t>
      </w:r>
      <w:r w:rsidR="00F805F7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él mismo os perfeccione, afirme, fortalezca y establezca”. A Él sea la Gloria y el imperio por los siglos de los </w:t>
      </w:r>
      <w:r w:rsidR="00DA2033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siglos.</w:t>
      </w:r>
      <w:r w:rsidR="00F805F7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Amén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.”</w:t>
      </w:r>
    </w:p>
    <w:p w14:paraId="7AC5AF26" w14:textId="16CB7E27" w:rsidR="00317B47" w:rsidRPr="00EC30AA" w:rsidRDefault="00580875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Cuando tú estás en una temporada donde sientes que te vas a rend</w:t>
      </w:r>
      <w:r w:rsidR="00AA0C3C">
        <w:rPr>
          <w:rFonts w:ascii="Fira Sans" w:eastAsia="Times New Roman" w:hAnsi="Fira Sans" w:cs="Times New Roman"/>
          <w:color w:val="777777"/>
          <w:sz w:val="27"/>
          <w:szCs w:val="27"/>
        </w:rPr>
        <w:t>i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r, es natural preguntarse, ¿terminará esto alguna vez? </w:t>
      </w:r>
    </w:p>
    <w:p w14:paraId="0CDD3979" w14:textId="34C29090" w:rsidR="00317B47" w:rsidRPr="00EC30AA" w:rsidRDefault="00580875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El río Sain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t. Johns 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fluye no muy lejos al este de nuestras oficinas </w:t>
      </w:r>
      <w:r w:rsidRPr="00AA0C3C">
        <w:rPr>
          <w:rFonts w:ascii="Fira Sans" w:eastAsia="Times New Roman" w:hAnsi="Fira Sans" w:cs="Times New Roman"/>
          <w:i/>
          <w:iCs/>
          <w:color w:val="777777"/>
          <w:sz w:val="27"/>
          <w:szCs w:val="27"/>
        </w:rPr>
        <w:t>Man in the Mirror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. 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Este comienza </w:t>
      </w:r>
      <w:r w:rsidR="00812EBC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rio abajo en el Condado Indian River y corre hacia 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Jacksonville, Florida. </w:t>
      </w:r>
      <w:r w:rsidR="00812EBC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Al inicio </w:t>
      </w:r>
      <w:r w:rsidR="00CB0748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del</w:t>
      </w:r>
      <w:r w:rsidR="00812EBC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rio, este es estrecho y el agua corre rápido. Entonces a mitad de </w:t>
      </w:r>
      <w:r w:rsidR="00EC30AA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camino a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Jacksonville, </w:t>
      </w:r>
      <w:r w:rsidR="00CB0748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todas estas goticas </w:t>
      </w:r>
      <w:r w:rsidR="00306A5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de agua se vierten en un gran lago llamado Lago Monroe</w:t>
      </w:r>
      <w:r w:rsidR="0066798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.</w:t>
      </w:r>
      <w:r w:rsidR="00306A52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 De repente, el agua pierde su velocidad y comienza a dispersarse.</w:t>
      </w:r>
    </w:p>
    <w:p w14:paraId="1DF28364" w14:textId="255E7D5B" w:rsidR="00317B47" w:rsidRPr="00EC30AA" w:rsidRDefault="00306A52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Pero aquí está el asunto. Cada gota de agua saldrá tarde o temprano fuera del Lago Monroe debido a la corriente del agua, y con el tiempo, el margen del rio Saint Johns recobrará todas esas gotas de agua hasta que vuelvan a ganar velocidad y dirección.</w:t>
      </w:r>
    </w:p>
    <w:p w14:paraId="7BA76226" w14:textId="5702194C" w:rsidR="00317B47" w:rsidRPr="00EC30AA" w:rsidRDefault="00306A52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lastRenderedPageBreak/>
        <w:t>Todos se quedan at</w:t>
      </w:r>
      <w:r w:rsidR="00B47120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ascados en el lago de vez en vez y parece que han perdido dirección, pero porque Dios es Bueno, Él nos acompaña, y como dice la escritura, “después que hayáis padecido un poco de tiempo, Él mismo os perfeccione, afirme, fortalezca y establezca.”</w:t>
      </w:r>
    </w:p>
    <w:p w14:paraId="5F6D4F4D" w14:textId="6A0D044C" w:rsidR="00317B47" w:rsidRPr="00EC30AA" w:rsidRDefault="00B47120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b/>
          <w:bCs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Cualquier cosa por la que estés </w:t>
      </w:r>
      <w:r w:rsidR="00EC30AA" w:rsidRPr="00EC30AA">
        <w:rPr>
          <w:rFonts w:ascii="Fira Sans" w:eastAsia="Times New Roman" w:hAnsi="Fira Sans" w:cs="Times New Roman"/>
          <w:color w:val="777777"/>
          <w:sz w:val="27"/>
          <w:szCs w:val="27"/>
        </w:rPr>
        <w:t>atravesando</w:t>
      </w: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, el </w:t>
      </w:r>
      <w:r w:rsidR="00EC30AA" w:rsidRPr="00EC30AA">
        <w:rPr>
          <w:rFonts w:ascii="Fira Sans" w:eastAsia="Times New Roman" w:hAnsi="Fira Sans" w:cs="Times New Roman"/>
          <w:color w:val="777777"/>
          <w:sz w:val="27"/>
          <w:szCs w:val="27"/>
        </w:rPr>
        <w:t xml:space="preserve">Señor te reunirá de nuevo. </w:t>
      </w:r>
      <w:r w:rsidR="00EC30AA" w:rsidRPr="00EC30AA">
        <w:rPr>
          <w:rFonts w:ascii="Fira Sans" w:eastAsia="Times New Roman" w:hAnsi="Fira Sans" w:cs="Times New Roman"/>
          <w:b/>
          <w:bCs/>
          <w:color w:val="777777"/>
          <w:sz w:val="27"/>
          <w:szCs w:val="27"/>
        </w:rPr>
        <w:t>Incluso si tú renuncias a Jesús, Él nunca renunciará a ti.</w:t>
      </w:r>
    </w:p>
    <w:p w14:paraId="7F8834C8" w14:textId="65ADBD40" w:rsidR="00317B47" w:rsidRPr="00EC30AA" w:rsidRDefault="00EC30AA" w:rsidP="009070DB">
      <w:pPr>
        <w:shd w:val="clear" w:color="auto" w:fill="FFFFFF"/>
        <w:spacing w:after="300"/>
        <w:jc w:val="both"/>
        <w:rPr>
          <w:rFonts w:ascii="Fira Sans" w:eastAsia="Times New Roman" w:hAnsi="Fira Sans" w:cs="Times New Roman"/>
          <w:color w:val="777777"/>
          <w:sz w:val="27"/>
          <w:szCs w:val="27"/>
        </w:rPr>
      </w:pPr>
      <w:r w:rsidRPr="00EC30AA">
        <w:rPr>
          <w:rFonts w:ascii="Fira Sans" w:eastAsia="Times New Roman" w:hAnsi="Fira Sans" w:cs="Times New Roman"/>
          <w:color w:val="777777"/>
          <w:sz w:val="27"/>
          <w:szCs w:val="27"/>
        </w:rPr>
        <w:t>A Él sea el poder por siempre y siempre.</w:t>
      </w:r>
    </w:p>
    <w:p w14:paraId="17D85371" w14:textId="77777777" w:rsidR="00230DB1" w:rsidRDefault="00667982" w:rsidP="009070DB">
      <w:pPr>
        <w:jc w:val="both"/>
      </w:pPr>
      <w:r w:rsidRPr="00EC30AA">
        <w:rPr>
          <w:rFonts w:ascii="Fira Sans" w:eastAsia="Times New Roman" w:hAnsi="Fira Sans" w:cs="Times New Roman"/>
          <w:color w:val="000000" w:themeColor="text1"/>
        </w:rPr>
        <w:t>Copyright © 1986-2019 </w:t>
      </w:r>
      <w:r w:rsidR="00230DB1">
        <w:t>Hombre en el Espejo.</w:t>
      </w:r>
    </w:p>
    <w:p w14:paraId="5A5B3E82" w14:textId="1361D6CC" w:rsidR="00317B47" w:rsidRPr="00230DB1" w:rsidRDefault="00230DB1" w:rsidP="009070DB">
      <w:pPr>
        <w:jc w:val="both"/>
        <w:rPr>
          <w:rFonts w:ascii="Fira Sans" w:eastAsia="Times New Roman" w:hAnsi="Fira Sans" w:cs="Times New Roman"/>
          <w:color w:val="000000" w:themeColor="text1"/>
        </w:rPr>
      </w:pPr>
      <w:r>
        <w:t>Traducido por: Alina Elvia Rodríguez Ochoa</w:t>
      </w:r>
      <w:r w:rsidRPr="00230DB1">
        <w:rPr>
          <w:rFonts w:ascii="Fira Sans" w:eastAsia="Times New Roman" w:hAnsi="Fira Sans" w:cs="Times New Roman"/>
          <w:color w:val="000000" w:themeColor="text1"/>
        </w:rPr>
        <w:t xml:space="preserve"> </w:t>
      </w:r>
    </w:p>
    <w:sectPr w:rsidR="00317B47" w:rsidRPr="00230DB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50F74" w14:textId="77777777" w:rsidR="00322F77" w:rsidRDefault="00322F77" w:rsidP="00AA2B7F">
      <w:pPr>
        <w:spacing w:after="0" w:line="240" w:lineRule="auto"/>
      </w:pPr>
      <w:r>
        <w:separator/>
      </w:r>
    </w:p>
  </w:endnote>
  <w:endnote w:type="continuationSeparator" w:id="0">
    <w:p w14:paraId="53607824" w14:textId="77777777" w:rsidR="00322F77" w:rsidRDefault="00322F77" w:rsidP="00AA2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ira Sans">
    <w:altName w:val="Cambria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FAD559" w14:textId="77777777" w:rsidR="00322F77" w:rsidRDefault="00322F77" w:rsidP="00AA2B7F">
      <w:pPr>
        <w:spacing w:after="0" w:line="240" w:lineRule="auto"/>
      </w:pPr>
      <w:r>
        <w:separator/>
      </w:r>
    </w:p>
  </w:footnote>
  <w:footnote w:type="continuationSeparator" w:id="0">
    <w:p w14:paraId="63BBF246" w14:textId="77777777" w:rsidR="00322F77" w:rsidRDefault="00322F77" w:rsidP="00AA2B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615CB4"/>
    <w:multiLevelType w:val="multilevel"/>
    <w:tmpl w:val="63615CB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F3F"/>
    <w:rsid w:val="000445F5"/>
    <w:rsid w:val="000B5F04"/>
    <w:rsid w:val="00102A66"/>
    <w:rsid w:val="0014068E"/>
    <w:rsid w:val="00140E4B"/>
    <w:rsid w:val="001C2953"/>
    <w:rsid w:val="002113F7"/>
    <w:rsid w:val="00230DB1"/>
    <w:rsid w:val="002F20AC"/>
    <w:rsid w:val="00306A52"/>
    <w:rsid w:val="00317B47"/>
    <w:rsid w:val="00322F77"/>
    <w:rsid w:val="003F6A07"/>
    <w:rsid w:val="00425E19"/>
    <w:rsid w:val="00437A9A"/>
    <w:rsid w:val="00446DDD"/>
    <w:rsid w:val="004A1664"/>
    <w:rsid w:val="004F3971"/>
    <w:rsid w:val="00580875"/>
    <w:rsid w:val="0059422E"/>
    <w:rsid w:val="005A6401"/>
    <w:rsid w:val="005F309E"/>
    <w:rsid w:val="00627476"/>
    <w:rsid w:val="00630442"/>
    <w:rsid w:val="00665B5A"/>
    <w:rsid w:val="00667982"/>
    <w:rsid w:val="0069641A"/>
    <w:rsid w:val="006A52A4"/>
    <w:rsid w:val="006D15B5"/>
    <w:rsid w:val="006F496B"/>
    <w:rsid w:val="00724060"/>
    <w:rsid w:val="007E4142"/>
    <w:rsid w:val="00812EBC"/>
    <w:rsid w:val="008664AD"/>
    <w:rsid w:val="00885F3F"/>
    <w:rsid w:val="008C3B11"/>
    <w:rsid w:val="008F1927"/>
    <w:rsid w:val="009070DB"/>
    <w:rsid w:val="00981C24"/>
    <w:rsid w:val="00992D82"/>
    <w:rsid w:val="009C1AE1"/>
    <w:rsid w:val="009D6773"/>
    <w:rsid w:val="009E03D5"/>
    <w:rsid w:val="00A774E3"/>
    <w:rsid w:val="00AA0C3C"/>
    <w:rsid w:val="00AA2B7F"/>
    <w:rsid w:val="00AA4553"/>
    <w:rsid w:val="00AA52B9"/>
    <w:rsid w:val="00B04140"/>
    <w:rsid w:val="00B47120"/>
    <w:rsid w:val="00B551F6"/>
    <w:rsid w:val="00B61B43"/>
    <w:rsid w:val="00B66B8B"/>
    <w:rsid w:val="00B75431"/>
    <w:rsid w:val="00B900CE"/>
    <w:rsid w:val="00BC54C6"/>
    <w:rsid w:val="00CB0748"/>
    <w:rsid w:val="00D14404"/>
    <w:rsid w:val="00D8028F"/>
    <w:rsid w:val="00DA2033"/>
    <w:rsid w:val="00DF125C"/>
    <w:rsid w:val="00E706C0"/>
    <w:rsid w:val="00E87801"/>
    <w:rsid w:val="00E87966"/>
    <w:rsid w:val="00EC30AA"/>
    <w:rsid w:val="00F805F7"/>
    <w:rsid w:val="750C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AFE8C"/>
  <w15:docId w15:val="{9528FAA0-E1FB-4867-9602-FDAEF7B99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s-GT"/>
    </w:rPr>
  </w:style>
  <w:style w:type="paragraph" w:styleId="Ttulo2">
    <w:name w:val="heading 2"/>
    <w:basedOn w:val="Normal"/>
    <w:next w:val="Normal"/>
    <w:link w:val="Ttulo2Car"/>
    <w:uiPriority w:val="9"/>
    <w:qFormat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Ttulo4">
    <w:name w:val="heading 4"/>
    <w:basedOn w:val="Normal"/>
    <w:next w:val="Normal"/>
    <w:link w:val="Ttulo4Car"/>
    <w:uiPriority w:val="9"/>
    <w:qFormat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</w:rPr>
  </w:style>
  <w:style w:type="paragraph" w:styleId="Ttulo5">
    <w:name w:val="heading 5"/>
    <w:basedOn w:val="Normal"/>
    <w:next w:val="Normal"/>
    <w:link w:val="Ttulo5Car"/>
    <w:uiPriority w:val="9"/>
    <w:qFormat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nfasis">
    <w:name w:val="Emphasis"/>
    <w:basedOn w:val="Fuentedeprrafopredeter"/>
    <w:uiPriority w:val="20"/>
    <w:qFormat/>
    <w:rPr>
      <w:i/>
      <w:iCs/>
    </w:rPr>
  </w:style>
  <w:style w:type="character" w:styleId="Hipervnculo">
    <w:name w:val="Hyperlink"/>
    <w:basedOn w:val="Fuentedeprrafopredeter"/>
    <w:uiPriority w:val="99"/>
    <w:unhideWhenUsed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Pr>
      <w:b/>
      <w:bCs/>
    </w:rPr>
  </w:style>
  <w:style w:type="character" w:customStyle="1" w:styleId="Ttulo2Car">
    <w:name w:val="Título 2 Car"/>
    <w:basedOn w:val="Fuentedeprrafopredeter"/>
    <w:link w:val="Ttulo2"/>
    <w:uiPriority w:val="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tulo4Car">
    <w:name w:val="Título 4 Car"/>
    <w:basedOn w:val="Fuentedeprrafopredeter"/>
    <w:link w:val="Ttulo4"/>
    <w:uiPriority w:val="9"/>
    <w:rPr>
      <w:rFonts w:ascii="Times New Roman" w:eastAsia="Times New Roman" w:hAnsi="Times New Roman" w:cs="Times New Roman"/>
      <w:b/>
      <w:bCs/>
    </w:rPr>
  </w:style>
  <w:style w:type="character" w:customStyle="1" w:styleId="Ttulo5Car">
    <w:name w:val="Título 5 Car"/>
    <w:basedOn w:val="Fuentedeprrafopredeter"/>
    <w:link w:val="Ttulo5"/>
    <w:uiPriority w:val="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Fecha1">
    <w:name w:val="Fecha1"/>
    <w:basedOn w:val="Fuentedeprrafopredeter"/>
    <w:qFormat/>
  </w:style>
  <w:style w:type="character" w:customStyle="1" w:styleId="categories">
    <w:name w:val="categories"/>
    <w:basedOn w:val="Fuentedeprrafopredeter"/>
  </w:style>
  <w:style w:type="character" w:customStyle="1" w:styleId="text">
    <w:name w:val="text"/>
    <w:basedOn w:val="Fuentedeprrafopredeter"/>
    <w:qFormat/>
  </w:style>
  <w:style w:type="paragraph" w:styleId="Encabezado">
    <w:name w:val="header"/>
    <w:basedOn w:val="Normal"/>
    <w:link w:val="EncabezadoCar"/>
    <w:uiPriority w:val="99"/>
    <w:unhideWhenUsed/>
    <w:rsid w:val="00AA2B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A2B7F"/>
    <w:rPr>
      <w:sz w:val="24"/>
      <w:szCs w:val="24"/>
      <w:lang w:val="es-GT"/>
    </w:rPr>
  </w:style>
  <w:style w:type="paragraph" w:styleId="Piedepgina">
    <w:name w:val="footer"/>
    <w:basedOn w:val="Normal"/>
    <w:link w:val="PiedepginaCar"/>
    <w:uiPriority w:val="99"/>
    <w:unhideWhenUsed/>
    <w:rsid w:val="00AA2B7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2B7F"/>
    <w:rPr>
      <w:sz w:val="24"/>
      <w:szCs w:val="24"/>
      <w:lang w:val="es-G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ninthemirror.org/2020/03/10/when-you-feel-like-giving-up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amazon.com/Man-Alive-Transforming-Powerful-Spiritual/dp/160142386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805</TotalTime>
  <Pages>6</Pages>
  <Words>1555</Words>
  <Characters>8556</Characters>
  <Application>Microsoft Office Word</Application>
  <DocSecurity>0</DocSecurity>
  <Lines>71</Lines>
  <Paragraphs>20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Monte Cyr</dc:creator>
  <cp:lastModifiedBy>Alina</cp:lastModifiedBy>
  <cp:revision>42</cp:revision>
  <dcterms:created xsi:type="dcterms:W3CDTF">2020-03-19T00:38:00Z</dcterms:created>
  <dcterms:modified xsi:type="dcterms:W3CDTF">2020-06-26T19:31:00Z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3082-10.2.0.5871</vt:lpwstr>
  </property>
</Properties>
</file>